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9A" w:rsidRPr="00C3753F" w:rsidRDefault="00830F9A" w:rsidP="00830F9A">
      <w:pPr>
        <w:jc w:val="both"/>
        <w:rPr>
          <w:lang w:val="en-US"/>
        </w:rPr>
      </w:pPr>
    </w:p>
    <w:p w:rsidR="00204BCA" w:rsidRDefault="00204BCA" w:rsidP="00830F9A">
      <w:pPr>
        <w:autoSpaceDE w:val="0"/>
        <w:autoSpaceDN w:val="0"/>
        <w:adjustRightInd w:val="0"/>
        <w:jc w:val="right"/>
        <w:outlineLvl w:val="1"/>
      </w:pPr>
      <w:r>
        <w:t xml:space="preserve">Утверждено решением Правления </w:t>
      </w:r>
    </w:p>
    <w:p w:rsidR="00204BCA" w:rsidRDefault="00204BCA" w:rsidP="00830F9A">
      <w:pPr>
        <w:autoSpaceDE w:val="0"/>
        <w:autoSpaceDN w:val="0"/>
        <w:adjustRightInd w:val="0"/>
        <w:jc w:val="right"/>
        <w:outlineLvl w:val="1"/>
      </w:pPr>
      <w:r w:rsidRPr="009A1098">
        <w:t xml:space="preserve">некоммерческой организации «Фонд </w:t>
      </w:r>
    </w:p>
    <w:p w:rsidR="00204BCA" w:rsidRDefault="00204BCA" w:rsidP="00830F9A">
      <w:pPr>
        <w:autoSpaceDE w:val="0"/>
        <w:autoSpaceDN w:val="0"/>
        <w:adjustRightInd w:val="0"/>
        <w:jc w:val="right"/>
        <w:outlineLvl w:val="1"/>
      </w:pPr>
      <w:r w:rsidRPr="009A1098">
        <w:t xml:space="preserve">капитального ремонта общего имущества </w:t>
      </w:r>
    </w:p>
    <w:p w:rsidR="00830F9A" w:rsidRPr="00BE29DB" w:rsidRDefault="00204BCA" w:rsidP="00830F9A">
      <w:pPr>
        <w:autoSpaceDE w:val="0"/>
        <w:autoSpaceDN w:val="0"/>
        <w:adjustRightInd w:val="0"/>
        <w:jc w:val="right"/>
        <w:outlineLvl w:val="1"/>
      </w:pPr>
      <w:r w:rsidRPr="009A1098">
        <w:t>в многоквартирных домах</w:t>
      </w:r>
      <w:r>
        <w:t xml:space="preserve"> </w:t>
      </w:r>
      <w:r w:rsidRPr="009A1098">
        <w:t>Ненецкого автономного округа»</w:t>
      </w:r>
      <w:r>
        <w:t xml:space="preserve"> </w:t>
      </w:r>
    </w:p>
    <w:p w:rsidR="00830F9A" w:rsidRDefault="00204BCA" w:rsidP="00830F9A">
      <w:pPr>
        <w:autoSpaceDE w:val="0"/>
        <w:autoSpaceDN w:val="0"/>
        <w:adjustRightInd w:val="0"/>
        <w:jc w:val="right"/>
        <w:outlineLvl w:val="1"/>
      </w:pPr>
      <w:r>
        <w:t>(протокол от 14.07.2014)</w:t>
      </w:r>
      <w:r w:rsidR="00830F9A">
        <w:t xml:space="preserve"> </w:t>
      </w:r>
    </w:p>
    <w:p w:rsidR="00830F9A" w:rsidRPr="00B036D1" w:rsidRDefault="00830F9A" w:rsidP="00830F9A">
      <w:pPr>
        <w:autoSpaceDE w:val="0"/>
        <w:autoSpaceDN w:val="0"/>
        <w:adjustRightInd w:val="0"/>
        <w:jc w:val="right"/>
        <w:outlineLvl w:val="1"/>
      </w:pPr>
      <w:r>
        <w:t xml:space="preserve"> </w:t>
      </w:r>
    </w:p>
    <w:p w:rsidR="00830F9A" w:rsidRPr="00CB44E8" w:rsidRDefault="00830F9A" w:rsidP="00830F9A">
      <w:pPr>
        <w:autoSpaceDE w:val="0"/>
        <w:autoSpaceDN w:val="0"/>
        <w:adjustRightInd w:val="0"/>
        <w:jc w:val="right"/>
        <w:outlineLvl w:val="1"/>
      </w:pPr>
    </w:p>
    <w:p w:rsidR="00830F9A" w:rsidRPr="00CB44E8" w:rsidRDefault="00830F9A" w:rsidP="00830F9A">
      <w:pPr>
        <w:autoSpaceDE w:val="0"/>
        <w:autoSpaceDN w:val="0"/>
        <w:adjustRightInd w:val="0"/>
        <w:jc w:val="center"/>
        <w:outlineLvl w:val="1"/>
      </w:pPr>
    </w:p>
    <w:p w:rsidR="00533EC0" w:rsidRDefault="00830F9A" w:rsidP="00830F9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21C49">
        <w:rPr>
          <w:b/>
        </w:rPr>
        <w:t xml:space="preserve">ПОЛОЖЕНИЕ </w:t>
      </w:r>
    </w:p>
    <w:p w:rsidR="00533EC0" w:rsidRDefault="00533EC0" w:rsidP="00533EC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33EC0">
        <w:rPr>
          <w:b/>
        </w:rPr>
        <w:t xml:space="preserve">о конкурсной комиссии некоммерческой организации </w:t>
      </w:r>
    </w:p>
    <w:p w:rsidR="00830F9A" w:rsidRPr="00533EC0" w:rsidRDefault="00533EC0" w:rsidP="00533EC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33EC0">
        <w:rPr>
          <w:b/>
        </w:rPr>
        <w:t>«Фонд</w:t>
      </w:r>
      <w:r>
        <w:rPr>
          <w:b/>
        </w:rPr>
        <w:t xml:space="preserve"> </w:t>
      </w:r>
      <w:r w:rsidRPr="00533EC0">
        <w:rPr>
          <w:b/>
        </w:rPr>
        <w:t>капитального ремонта общего имущества</w:t>
      </w:r>
      <w:r>
        <w:rPr>
          <w:b/>
        </w:rPr>
        <w:t xml:space="preserve"> </w:t>
      </w:r>
      <w:r w:rsidRPr="00533EC0">
        <w:rPr>
          <w:b/>
        </w:rPr>
        <w:t>в многоквартирных домах Ненецкого автономного округа»</w:t>
      </w:r>
    </w:p>
    <w:p w:rsidR="00830F9A" w:rsidRPr="00533EC0" w:rsidRDefault="00830F9A" w:rsidP="00533EC0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533EC0" w:rsidRPr="00533EC0" w:rsidRDefault="00F765DA" w:rsidP="00830F9A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533EC0" w:rsidRPr="00533EC0">
        <w:t>Настоящее положение о конкурсной комиссии разработано в соответствии с пунктом 3.2.5 Положения об осуществлении закупок товаров, работ, услуг, необходимых для обеспечения деятельности некоммерческой организации «Фонд капитального ремонта общего имущества в многоквартирных домах Ненецкого автономного округа», утвержденного решением Попечительского совета Фонда (протокол от 07.02.2014) и определяет порядок формирования Конкурсной комиссии, права, обязанности и ответственность членов комиссии, регламент работы комиссии и иные вопросы деятельности комиссии</w:t>
      </w:r>
      <w:r>
        <w:t>.</w:t>
      </w:r>
    </w:p>
    <w:p w:rsidR="00F765DA" w:rsidRDefault="00F765DA" w:rsidP="00830F9A">
      <w:pPr>
        <w:autoSpaceDE w:val="0"/>
        <w:autoSpaceDN w:val="0"/>
        <w:adjustRightInd w:val="0"/>
        <w:ind w:firstLine="540"/>
        <w:jc w:val="both"/>
      </w:pPr>
      <w:r>
        <w:t>2</w:t>
      </w:r>
      <w:r w:rsidR="00830F9A" w:rsidRPr="00CB44E8">
        <w:t>. Конкурсн</w:t>
      </w:r>
      <w:r w:rsidR="00830F9A">
        <w:t>ая</w:t>
      </w:r>
      <w:r w:rsidR="00830F9A" w:rsidRPr="00CB44E8">
        <w:t xml:space="preserve"> комисси</w:t>
      </w:r>
      <w:r w:rsidR="00830F9A">
        <w:t>я</w:t>
      </w:r>
      <w:r w:rsidR="00830F9A" w:rsidRPr="00CB44E8">
        <w:t xml:space="preserve"> </w:t>
      </w:r>
      <w:r>
        <w:t xml:space="preserve">осуществляет свою деятельность при проведении  </w:t>
      </w:r>
      <w:r w:rsidRPr="00533EC0">
        <w:t>некоммерческой организации «Фонд капитального ремонта общего имущества в многоквартирных домах Ненецкого автономного округа»</w:t>
      </w:r>
      <w:r>
        <w:t xml:space="preserve"> (далее – Фонд) закупок путем проведения торгов (конкурсы, аукционы), запроса предложений, запроса котировок, закупки у одного (единственного) поставщика, осуществления простой закупки.</w:t>
      </w:r>
    </w:p>
    <w:p w:rsidR="00830F9A" w:rsidRPr="00402966" w:rsidRDefault="00830F9A" w:rsidP="00830F9A">
      <w:pPr>
        <w:jc w:val="both"/>
      </w:pPr>
      <w:r>
        <w:t xml:space="preserve">         </w:t>
      </w:r>
      <w:r w:rsidR="00C3753F" w:rsidRPr="00C3753F">
        <w:t>3</w:t>
      </w:r>
      <w:r w:rsidRPr="00CB44E8">
        <w:t xml:space="preserve">. </w:t>
      </w:r>
      <w:r>
        <w:t xml:space="preserve">Конкурсная комиссия формируется </w:t>
      </w:r>
      <w:r w:rsidR="00C3753F">
        <w:t>генеральным директором Фонда</w:t>
      </w:r>
      <w:r>
        <w:t xml:space="preserve">. </w:t>
      </w:r>
    </w:p>
    <w:p w:rsidR="00830F9A" w:rsidRPr="00CB44E8" w:rsidRDefault="00C3753F" w:rsidP="00830F9A">
      <w:pPr>
        <w:autoSpaceDE w:val="0"/>
        <w:autoSpaceDN w:val="0"/>
        <w:adjustRightInd w:val="0"/>
        <w:ind w:firstLine="540"/>
        <w:jc w:val="both"/>
      </w:pPr>
      <w:r>
        <w:t>4</w:t>
      </w:r>
      <w:r w:rsidR="00830F9A" w:rsidRPr="00CB44E8">
        <w:t xml:space="preserve">. Сбор членов конкурсной комиссии на заседания и проведение заседаний проводит </w:t>
      </w:r>
      <w:r>
        <w:t>председатель конкурсной комиссии</w:t>
      </w:r>
      <w:r w:rsidR="00830F9A" w:rsidRPr="00CB44E8">
        <w:t>.</w:t>
      </w:r>
    </w:p>
    <w:p w:rsidR="00830F9A" w:rsidRPr="00CB44E8" w:rsidRDefault="00C3753F" w:rsidP="00830F9A">
      <w:pPr>
        <w:autoSpaceDE w:val="0"/>
        <w:autoSpaceDN w:val="0"/>
        <w:adjustRightInd w:val="0"/>
        <w:ind w:firstLine="540"/>
        <w:jc w:val="both"/>
      </w:pPr>
      <w:r>
        <w:t>5</w:t>
      </w:r>
      <w:r w:rsidR="00830F9A" w:rsidRPr="00CB44E8">
        <w:t>. Конкурсная комиссия выполняет следующие функции: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 xml:space="preserve">1) осуществляет вскрытие конвертов с </w:t>
      </w:r>
      <w:r>
        <w:t xml:space="preserve">конкурсными </w:t>
      </w:r>
      <w:r w:rsidR="00C3753F">
        <w:t>заявками</w:t>
      </w:r>
      <w:r>
        <w:t>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 xml:space="preserve">2) осуществляет рассмотрение, оценку и сопоставление </w:t>
      </w:r>
      <w:r>
        <w:t xml:space="preserve">конкурсных </w:t>
      </w:r>
      <w:r w:rsidR="00C3753F">
        <w:t>заявок</w:t>
      </w:r>
      <w:r>
        <w:t>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3) определяет победителя конкурса или принимает иное решение по результату конкурса.</w:t>
      </w:r>
    </w:p>
    <w:p w:rsidR="00830F9A" w:rsidRPr="00CB44E8" w:rsidRDefault="00C3753F" w:rsidP="00830F9A">
      <w:pPr>
        <w:autoSpaceDE w:val="0"/>
        <w:autoSpaceDN w:val="0"/>
        <w:adjustRightInd w:val="0"/>
        <w:ind w:firstLine="540"/>
        <w:jc w:val="both"/>
      </w:pPr>
      <w:r>
        <w:t>6</w:t>
      </w:r>
      <w:r w:rsidR="00830F9A" w:rsidRPr="00CB44E8">
        <w:t>. Конкурсная комиссия проводит свои заседания в сроки и порядке, определенном конкурсной документацией, а также настоящим положением.</w:t>
      </w:r>
    </w:p>
    <w:p w:rsidR="00830F9A" w:rsidRPr="00CB44E8" w:rsidRDefault="00C3753F" w:rsidP="00830F9A">
      <w:pPr>
        <w:autoSpaceDE w:val="0"/>
        <w:autoSpaceDN w:val="0"/>
        <w:adjustRightInd w:val="0"/>
        <w:ind w:firstLine="540"/>
        <w:jc w:val="both"/>
      </w:pPr>
      <w:r>
        <w:t>7</w:t>
      </w:r>
      <w:r w:rsidR="00830F9A" w:rsidRPr="00CB44E8">
        <w:t>. Конкурсную комиссию возглавляет председатель</w:t>
      </w:r>
      <w:r>
        <w:t>.</w:t>
      </w:r>
    </w:p>
    <w:p w:rsidR="00830F9A" w:rsidRPr="00CB44E8" w:rsidRDefault="00C3753F" w:rsidP="00830F9A">
      <w:pPr>
        <w:autoSpaceDE w:val="0"/>
        <w:autoSpaceDN w:val="0"/>
        <w:adjustRightInd w:val="0"/>
        <w:ind w:firstLine="540"/>
        <w:jc w:val="both"/>
      </w:pPr>
      <w:r>
        <w:t>8</w:t>
      </w:r>
      <w:r w:rsidR="00830F9A" w:rsidRPr="00CB44E8">
        <w:t>. Заседание конкурсной комиссии проводит председатель конкурсной комиссии. В случае отсутствия председателя заседание конкурсной комиссии проводит заместитель председателя конкурсной комиссии.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9</w:t>
      </w:r>
      <w:r w:rsidRPr="00CB44E8">
        <w:t>. Решения конкурсной комиссии считаются правомочными, если на ее заседании присутствует не менее чем две трети</w:t>
      </w:r>
      <w:r w:rsidR="00C3753F">
        <w:t xml:space="preserve"> от ее состава</w:t>
      </w:r>
      <w:r w:rsidRPr="00CB44E8">
        <w:t>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10</w:t>
      </w:r>
      <w:r w:rsidRPr="00CB44E8">
        <w:t>. Решения конкурсной комиссии принимаются, если за их принятие проголосовало не менее 50 процентов присутствующих на заседании членов комиссии. При равенстве голосов голос председательствующего на заседании является решающим.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11</w:t>
      </w:r>
      <w:r w:rsidRPr="00CB44E8">
        <w:t xml:space="preserve">. Решения конкурсной комиссии оформляются </w:t>
      </w:r>
      <w:r w:rsidRPr="002A4BCD">
        <w:t>протоколами</w:t>
      </w:r>
      <w:r w:rsidRPr="00CB44E8">
        <w:t xml:space="preserve">, которые подписываются присутствующими на заседании членами комиссии. В </w:t>
      </w:r>
      <w:r w:rsidRPr="002A4BCD">
        <w:t>протоколах</w:t>
      </w:r>
      <w:r w:rsidRPr="00CB44E8">
        <w:t xml:space="preserve"> обязательно должны быть указаны особые мнения членов конкурсной комиссии (при наличии).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12</w:t>
      </w:r>
      <w:r w:rsidRPr="00CB44E8">
        <w:t>. Председатель конкурсной комиссии (заместитель председателя в случае отсутствия председателя):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lastRenderedPageBreak/>
        <w:t>1) руководит деятельностью конкурсной комиссии;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2) председательствует на заседаниях конкурсной комиссии;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3) несет ответственность за соблюдение требований конкурсной документации и выполнение возложенных на конкурсную комиссию задач;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 xml:space="preserve">4) осуществляет иные </w:t>
      </w:r>
      <w:bookmarkStart w:id="0" w:name="_GoBack"/>
      <w:bookmarkEnd w:id="0"/>
      <w:r w:rsidRPr="00CB44E8">
        <w:t>действия в соответствии с конкурсной документацией и законодательством Российской Федерации.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13</w:t>
      </w:r>
      <w:r w:rsidRPr="00CB44E8">
        <w:t>. Члены конкурсной комиссии: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1) участвуют в решении всех вопросов, входящих в компетенцию конкурсной комиссии;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2) участвуют в заседаниях конкурсной комиссии;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 w:rsidRPr="00CB44E8">
        <w:t>3) выполняют в установленные сроки поручения председателя конкурсной комиссии, решения конкурсной комиссии.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14</w:t>
      </w:r>
      <w:r w:rsidRPr="00CB44E8">
        <w:t>. Председатель и члены конкурсной комиссии обязаны обеспечивать конфиденциальность данных об участниках конкурса и сведений, содержащихся в заявках, до</w:t>
      </w:r>
      <w:r>
        <w:t xml:space="preserve"> официального </w:t>
      </w:r>
      <w:r w:rsidRPr="00CB44E8">
        <w:t xml:space="preserve"> </w:t>
      </w:r>
      <w:r>
        <w:t>объявления</w:t>
      </w:r>
      <w:r w:rsidRPr="00CB44E8">
        <w:t xml:space="preserve"> результатов конкурса.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15</w:t>
      </w:r>
      <w:r w:rsidRPr="00CB44E8">
        <w:t>. Председатель, заместитель председателя, ответственный секретарь и другие члены конкурсной комиссии не вправе проводить переговоры с участниками во время процедур проведения конкурса, за исключением случаев, предусмотренных конкурсной документацией и законодательством Российской Федерации.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16</w:t>
      </w:r>
      <w:r w:rsidRPr="00CB44E8">
        <w:t>. Конкурсная комиссия по результатам рассмотрения, оценки и сопоставления поступивших заявок участников конкурса принимает решение об итогах конкурса.</w:t>
      </w:r>
    </w:p>
    <w:p w:rsidR="00830F9A" w:rsidRPr="00CB44E8" w:rsidRDefault="00830F9A" w:rsidP="00830F9A">
      <w:pPr>
        <w:autoSpaceDE w:val="0"/>
        <w:autoSpaceDN w:val="0"/>
        <w:adjustRightInd w:val="0"/>
        <w:ind w:firstLine="540"/>
        <w:jc w:val="both"/>
      </w:pPr>
      <w:r>
        <w:t>17</w:t>
      </w:r>
      <w:r w:rsidRPr="00CB44E8">
        <w:t>. Конкурсная комиссия прекращает свою деятельность после проведения всех конкурсных пр</w:t>
      </w:r>
      <w:r>
        <w:t>оцедур, приведших к заключению Д</w:t>
      </w:r>
      <w:r w:rsidRPr="00CB44E8">
        <w:t>оговора.</w:t>
      </w:r>
    </w:p>
    <w:p w:rsidR="00830F9A" w:rsidRPr="00CB44E8" w:rsidRDefault="00830F9A" w:rsidP="00830F9A">
      <w:pPr>
        <w:jc w:val="center"/>
      </w:pPr>
    </w:p>
    <w:p w:rsidR="00830F9A" w:rsidRDefault="00830F9A" w:rsidP="00830F9A">
      <w:pPr>
        <w:jc w:val="both"/>
      </w:pPr>
    </w:p>
    <w:p w:rsidR="00830F9A" w:rsidRDefault="00830F9A" w:rsidP="00830F9A">
      <w:pPr>
        <w:jc w:val="both"/>
      </w:pPr>
    </w:p>
    <w:p w:rsidR="005B1E5F" w:rsidRDefault="005B1E5F"/>
    <w:sectPr w:rsidR="005B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E8"/>
    <w:rsid w:val="00204BCA"/>
    <w:rsid w:val="00425E02"/>
    <w:rsid w:val="004873A7"/>
    <w:rsid w:val="00533EC0"/>
    <w:rsid w:val="005A18E8"/>
    <w:rsid w:val="005B1E5F"/>
    <w:rsid w:val="00830F9A"/>
    <w:rsid w:val="00A01471"/>
    <w:rsid w:val="00C3753F"/>
    <w:rsid w:val="00F7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5DA"/>
    <w:pPr>
      <w:ind w:left="720"/>
      <w:contextualSpacing/>
    </w:pPr>
  </w:style>
  <w:style w:type="paragraph" w:styleId="a4">
    <w:name w:val="No Spacing"/>
    <w:uiPriority w:val="1"/>
    <w:qFormat/>
    <w:rsid w:val="00F765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5DA"/>
    <w:pPr>
      <w:ind w:left="720"/>
      <w:contextualSpacing/>
    </w:pPr>
  </w:style>
  <w:style w:type="paragraph" w:styleId="a4">
    <w:name w:val="No Spacing"/>
    <w:uiPriority w:val="1"/>
    <w:qFormat/>
    <w:rsid w:val="00F765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хп</dc:creator>
  <cp:keywords/>
  <dc:description/>
  <cp:lastModifiedBy>хп</cp:lastModifiedBy>
  <cp:revision>4</cp:revision>
  <dcterms:created xsi:type="dcterms:W3CDTF">2014-07-15T06:59:00Z</dcterms:created>
  <dcterms:modified xsi:type="dcterms:W3CDTF">2014-08-04T11:20:00Z</dcterms:modified>
</cp:coreProperties>
</file>